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B8" w:rsidRPr="002B3DB8" w:rsidRDefault="002B3DB8" w:rsidP="00027ED2">
      <w:pPr>
        <w:widowControl w:val="0"/>
        <w:autoSpaceDE w:val="0"/>
        <w:autoSpaceDN w:val="0"/>
        <w:spacing w:before="70" w:after="0" w:line="235" w:lineRule="auto"/>
        <w:ind w:right="55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</w:t>
      </w:r>
      <w:r w:rsidRPr="002B3DB8">
        <w:rPr>
          <w:rFonts w:ascii="Times New Roman" w:eastAsia="Times New Roman" w:hAnsi="Times New Roman" w:cs="Times New Roman"/>
          <w:sz w:val="24"/>
        </w:rPr>
        <w:t>иложение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B3D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B3DB8">
        <w:rPr>
          <w:rFonts w:ascii="Times New Roman" w:eastAsia="Times New Roman" w:hAnsi="Times New Roman" w:cs="Times New Roman"/>
          <w:sz w:val="24"/>
        </w:rPr>
        <w:t>к</w:t>
      </w:r>
      <w:r w:rsidRPr="002B3D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3DB8">
        <w:rPr>
          <w:rFonts w:ascii="Times New Roman" w:eastAsia="Times New Roman" w:hAnsi="Times New Roman" w:cs="Times New Roman"/>
          <w:sz w:val="24"/>
        </w:rPr>
        <w:t>приказу</w:t>
      </w:r>
      <w:r w:rsidRPr="002B3DB8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2B3DB8">
        <w:rPr>
          <w:rFonts w:ascii="Times New Roman" w:eastAsia="Times New Roman" w:hAnsi="Times New Roman" w:cs="Times New Roman"/>
          <w:sz w:val="24"/>
        </w:rPr>
        <w:t>МБОУ «Ивашкинская СОШ»</w:t>
      </w:r>
    </w:p>
    <w:p w:rsidR="002B3DB8" w:rsidRPr="00B83A35" w:rsidRDefault="002B3DB8" w:rsidP="00027ED2">
      <w:pPr>
        <w:widowControl w:val="0"/>
        <w:autoSpaceDE w:val="0"/>
        <w:autoSpaceDN w:val="0"/>
        <w:spacing w:after="0" w:line="271" w:lineRule="exact"/>
        <w:ind w:right="567"/>
        <w:jc w:val="right"/>
        <w:rPr>
          <w:rFonts w:ascii="Times New Roman" w:eastAsia="Times New Roman" w:hAnsi="Times New Roman" w:cs="Times New Roman"/>
          <w:sz w:val="24"/>
        </w:rPr>
      </w:pPr>
      <w:r w:rsidRPr="002B3DB8">
        <w:rPr>
          <w:rFonts w:ascii="Times New Roman" w:eastAsia="Times New Roman" w:hAnsi="Times New Roman" w:cs="Times New Roman"/>
          <w:spacing w:val="-1"/>
          <w:sz w:val="24"/>
        </w:rPr>
        <w:t>Черемшанского муниципального</w:t>
      </w:r>
      <w:r w:rsidRPr="002B3DB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B3DB8">
        <w:rPr>
          <w:rFonts w:ascii="Times New Roman" w:eastAsia="Times New Roman" w:hAnsi="Times New Roman" w:cs="Times New Roman"/>
          <w:sz w:val="24"/>
        </w:rPr>
        <w:t>района</w:t>
      </w:r>
      <w:r w:rsidR="00B83A35" w:rsidRPr="00B83A35">
        <w:rPr>
          <w:rFonts w:ascii="Times New Roman" w:eastAsia="Times New Roman" w:hAnsi="Times New Roman" w:cs="Times New Roman"/>
          <w:sz w:val="24"/>
        </w:rPr>
        <w:t xml:space="preserve"> </w:t>
      </w:r>
      <w:r w:rsidR="00B83A35">
        <w:rPr>
          <w:rFonts w:ascii="Times New Roman" w:eastAsia="Times New Roman" w:hAnsi="Times New Roman" w:cs="Times New Roman"/>
          <w:sz w:val="24"/>
        </w:rPr>
        <w:t xml:space="preserve">№ </w:t>
      </w:r>
      <w:r w:rsidR="00523D8E">
        <w:rPr>
          <w:rFonts w:ascii="Times New Roman" w:eastAsia="Times New Roman" w:hAnsi="Times New Roman" w:cs="Times New Roman"/>
          <w:sz w:val="24"/>
        </w:rPr>
        <w:t>112</w:t>
      </w:r>
    </w:p>
    <w:p w:rsidR="002B3DB8" w:rsidRPr="002B3DB8" w:rsidRDefault="00B83A35" w:rsidP="00027ED2">
      <w:pPr>
        <w:widowControl w:val="0"/>
        <w:autoSpaceDE w:val="0"/>
        <w:autoSpaceDN w:val="0"/>
        <w:spacing w:before="9" w:after="0" w:line="240" w:lineRule="auto"/>
        <w:ind w:right="55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29.08.202</w:t>
      </w:r>
      <w:r w:rsidR="00523D8E">
        <w:rPr>
          <w:rFonts w:ascii="Times New Roman" w:eastAsia="Times New Roman" w:hAnsi="Times New Roman" w:cs="Times New Roman"/>
          <w:sz w:val="24"/>
        </w:rPr>
        <w:t>5</w:t>
      </w:r>
      <w:r w:rsidR="00E85CB7">
        <w:rPr>
          <w:rFonts w:ascii="Times New Roman" w:eastAsia="Times New Roman" w:hAnsi="Times New Roman" w:cs="Times New Roman"/>
          <w:sz w:val="24"/>
        </w:rPr>
        <w:t xml:space="preserve"> </w:t>
      </w:r>
      <w:r w:rsidR="00D12C63">
        <w:rPr>
          <w:rFonts w:ascii="Times New Roman" w:eastAsia="Times New Roman" w:hAnsi="Times New Roman" w:cs="Times New Roman"/>
          <w:sz w:val="24"/>
        </w:rPr>
        <w:t>года</w:t>
      </w:r>
    </w:p>
    <w:p w:rsidR="002B3DB8" w:rsidRDefault="002B3DB8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 w:bidi="ru-RU"/>
        </w:rPr>
      </w:pPr>
    </w:p>
    <w:p w:rsidR="002B3DB8" w:rsidRDefault="00A546E1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27ED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 w:bidi="ru-RU"/>
        </w:rPr>
        <w:t xml:space="preserve">Дорожная карта </w:t>
      </w:r>
      <w:r w:rsidR="002B3DB8" w:rsidRPr="00027ED2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 w:bidi="ru-RU"/>
        </w:rPr>
        <w:t xml:space="preserve">                                                                                                                                                    </w:t>
      </w:r>
      <w:r w:rsidRPr="00A54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подготовки к проведению государственной итоговой аттестации </w:t>
      </w:r>
      <w:r w:rsidR="00027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</w:t>
      </w:r>
      <w:r w:rsidRPr="00A54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 образовательным программам основного общего и ср</w:t>
      </w:r>
      <w:r w:rsidR="002B3D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еднег</w:t>
      </w:r>
      <w:r w:rsidR="00B83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 общего образования в 202</w:t>
      </w:r>
      <w:r w:rsidR="00523D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5</w:t>
      </w:r>
      <w:r w:rsidR="00B83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-202</w:t>
      </w:r>
      <w:r w:rsidR="00523D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6</w:t>
      </w:r>
      <w:r w:rsidR="002B3D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учебном году</w:t>
      </w:r>
      <w:r w:rsidR="00027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</w:t>
      </w:r>
      <w:r w:rsidR="002B3D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в МБОУ «Ивашкинская СОШ»</w:t>
      </w: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Pr="00523D8E" w:rsidRDefault="00027ED2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83A35" w:rsidRPr="00523D8E" w:rsidRDefault="00B83A35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83A35" w:rsidRPr="00523D8E" w:rsidRDefault="00B83A35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83A35" w:rsidRPr="00523D8E" w:rsidRDefault="00B83A35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027ED2" w:rsidRDefault="00027ED2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83A35" w:rsidRPr="00523D8E" w:rsidRDefault="00A00FC4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0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</w:p>
    <w:p w:rsidR="00A546E1" w:rsidRDefault="00A546E1" w:rsidP="00B8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осуществить </w:t>
      </w:r>
      <w:r w:rsidRPr="00A546E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подготовку 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 проведению </w:t>
      </w:r>
      <w:r w:rsidRPr="00A546E1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государственной 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итоговой аттестации по образовательным программам основного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среднего общего образования</w:t>
      </w:r>
      <w:r w:rsidRPr="00A546E1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, </w:t>
      </w:r>
      <w:r w:rsidRPr="00A546E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итогового 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собеседования по </w:t>
      </w:r>
      <w:r w:rsidRPr="00A546E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русскому 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языку как условия допуска к ГИА-9 и </w:t>
      </w:r>
      <w:r w:rsidRPr="00A546E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итогового 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сочинения (изложения) как условия допуска обучающихся к </w:t>
      </w:r>
      <w:r w:rsidRPr="00A546E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ГИА-11 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</w:t>
      </w:r>
      <w:r w:rsidR="00523D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требованиями федеральных, региональных, муниципал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</w:t>
      </w:r>
      <w:r w:rsidRPr="00A546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ных нормативных документов, реглам</w:t>
      </w:r>
      <w:r w:rsidR="00E85C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ентирующих проведение ГИА в 202</w:t>
      </w:r>
      <w:r w:rsidR="00523D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2B3DB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546E1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A546E1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>году.</w:t>
      </w:r>
      <w:proofErr w:type="gramEnd"/>
    </w:p>
    <w:p w:rsidR="00A546E1" w:rsidRDefault="00A00FC4" w:rsidP="00027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0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523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00FC4" w:rsidRPr="00A00FC4" w:rsidRDefault="00A546E1" w:rsidP="00B8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54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качественной подготовки школьников к участию</w:t>
      </w:r>
      <w:r w:rsidR="00B83A35" w:rsidRPr="00B83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A00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Государственной итоговой аттестации через развитие организационно-методической системы в</w:t>
      </w: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A00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направлении для учащихся 9–11-х</w:t>
      </w:r>
      <w:r w:rsidRPr="00A54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классов.</w:t>
      </w:r>
    </w:p>
    <w:p w:rsidR="00A00FC4" w:rsidRPr="00A00FC4" w:rsidRDefault="00A00FC4" w:rsidP="00B8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сформировать необходимые для сдачи ГИА теоретические и практические знания, умения и навыки по образовательным предметам; </w:t>
      </w:r>
    </w:p>
    <w:p w:rsidR="00A00FC4" w:rsidRPr="00A00FC4" w:rsidRDefault="00A00FC4" w:rsidP="00B8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обеспечить нормативно-правовую подготовку по процедуре проведения ГИА;</w:t>
      </w:r>
    </w:p>
    <w:p w:rsidR="00A00FC4" w:rsidRPr="00A00FC4" w:rsidRDefault="00A00FC4" w:rsidP="00B83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совершенствовать систему психологической подготовки к ГИА.</w:t>
      </w:r>
    </w:p>
    <w:p w:rsidR="00A00FC4" w:rsidRPr="00A00FC4" w:rsidRDefault="00A00FC4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0FC4" w:rsidRPr="00A00FC4" w:rsidRDefault="00A00FC4" w:rsidP="00027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по подготовке учащихся</w:t>
      </w:r>
    </w:p>
    <w:tbl>
      <w:tblPr>
        <w:tblW w:w="11182" w:type="dxa"/>
        <w:tblInd w:w="-114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24"/>
        <w:gridCol w:w="8258"/>
      </w:tblGrid>
      <w:tr w:rsidR="00A00FC4" w:rsidRPr="00A00FC4" w:rsidTr="00815B44">
        <w:trPr>
          <w:trHeight w:val="164"/>
        </w:trPr>
        <w:tc>
          <w:tcPr>
            <w:tcW w:w="2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 деятельности</w:t>
            </w:r>
          </w:p>
        </w:tc>
        <w:tc>
          <w:tcPr>
            <w:tcW w:w="8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A00FC4" w:rsidRPr="00A00FC4" w:rsidTr="00815B44">
        <w:trPr>
          <w:trHeight w:val="1558"/>
        </w:trPr>
        <w:tc>
          <w:tcPr>
            <w:tcW w:w="2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классных собраний с учащимися</w:t>
            </w:r>
          </w:p>
        </w:tc>
        <w:tc>
          <w:tcPr>
            <w:tcW w:w="8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Разъяснение Положений о проведении Основного государственного экзамена и Единого государственного экзамена в учебном году, инструктивных документов;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ознакомление с экзаменационными материалами и правилами заполнения бланков; разъяснение прав и обязанностей учащихся;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ознакомление со структурами контрольного измерительного материала и с методическими документами: кодификаторами содержания, спецификациями работ;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информационная работа по теме «Специфика проведения вступительных испытаний в вузы и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ссузы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учебном году»;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особенностей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шкалирования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ЕГЭ</w:t>
            </w:r>
          </w:p>
        </w:tc>
      </w:tr>
      <w:tr w:rsidR="00A00FC4" w:rsidRPr="00A00FC4" w:rsidTr="00815B44">
        <w:trPr>
          <w:trHeight w:val="869"/>
        </w:trPr>
        <w:tc>
          <w:tcPr>
            <w:tcW w:w="2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Групповая и индивидуальная психологическая подготовка к участию в ОГЭ и ЕГЭ</w:t>
            </w:r>
          </w:p>
        </w:tc>
        <w:tc>
          <w:tcPr>
            <w:tcW w:w="8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режима дня во время подготовки к экзамену с учетом индивидуальных особенностей;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планирование повторения учебного материала к экзамену;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эффективные способы запом</w:t>
            </w:r>
            <w:r w:rsidR="00815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инания большого объема учебного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 поддержки работоспособности;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стрессовой ситуации;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труда во время тестирования, особенности работы с тестами по разным предметам.</w:t>
            </w:r>
          </w:p>
        </w:tc>
      </w:tr>
      <w:tr w:rsidR="00A00FC4" w:rsidRPr="00A00FC4" w:rsidTr="00815B44">
        <w:trPr>
          <w:trHeight w:val="553"/>
        </w:trPr>
        <w:tc>
          <w:tcPr>
            <w:tcW w:w="2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Использование интернет-технологий и предоставление возможности выпускникам работать с образовательными сайтами</w:t>
            </w:r>
          </w:p>
        </w:tc>
        <w:tc>
          <w:tcPr>
            <w:tcW w:w="8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 информационной поддержки ЕГЭ – www.ege.ru</w:t>
            </w:r>
            <w:proofErr w:type="gram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портал ЕГЭ – www.</w:t>
            </w:r>
            <w:r w:rsidR="00A54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ege.edu.ru – 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демоверсии ЕГЭ 202</w:t>
            </w:r>
            <w:r w:rsidR="0052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КИМы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портал www.ege.spb.ru – аналитика, документы, демоверсии;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 Федерального института педагогических измерений (ФИПИ) –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www.fipi.ru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КИМы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где и как пройти репетицию ЕГЭ</w:t>
            </w:r>
          </w:p>
        </w:tc>
      </w:tr>
      <w:tr w:rsidR="00A00FC4" w:rsidRPr="00A00FC4" w:rsidTr="00815B44">
        <w:trPr>
          <w:trHeight w:val="869"/>
        </w:trPr>
        <w:tc>
          <w:tcPr>
            <w:tcW w:w="2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Изменение в методах преподавания</w:t>
            </w:r>
          </w:p>
        </w:tc>
        <w:tc>
          <w:tcPr>
            <w:tcW w:w="8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7111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7111"/>
            </w:tblGrid>
            <w:tr w:rsidR="00A00FC4" w:rsidRPr="00A00FC4" w:rsidTr="00B83A35">
              <w:trPr>
                <w:trHeight w:val="584"/>
              </w:trPr>
              <w:tc>
                <w:tcPr>
                  <w:tcW w:w="71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00FC4" w:rsidRPr="00A00FC4" w:rsidRDefault="00A00FC4" w:rsidP="00027E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00FC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активное использование ин</w:t>
                  </w:r>
                  <w:r w:rsidR="00B83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тернет тестирования в режиме </w:t>
                  </w:r>
                  <w:proofErr w:type="spellStart"/>
                  <w:r w:rsidR="00B83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</w:t>
                  </w:r>
                  <w:r w:rsidRPr="00A00FC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лайн</w:t>
                  </w:r>
                  <w:proofErr w:type="spellEnd"/>
                  <w:r w:rsidRPr="00A00FC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00FC4" w:rsidRPr="00A00FC4" w:rsidRDefault="00A00FC4" w:rsidP="00027E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00FC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раннее начало подготовки к ОГЭ и ЕГЭ – с 7–8-го класса;</w:t>
                  </w:r>
                </w:p>
                <w:p w:rsidR="00A00FC4" w:rsidRPr="00A00FC4" w:rsidRDefault="00A00FC4" w:rsidP="00027E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00FC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регулярный внутренний контроль знаний (в том числе сдача зачетов в форме ОГЭ/ЕГЭ).</w:t>
                  </w:r>
                </w:p>
              </w:tc>
            </w:tr>
          </w:tbl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FC4" w:rsidRPr="00A00FC4" w:rsidTr="00815B44">
        <w:trPr>
          <w:trHeight w:val="704"/>
        </w:trPr>
        <w:tc>
          <w:tcPr>
            <w:tcW w:w="2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Использование дополнительных возможностей</w:t>
            </w:r>
          </w:p>
        </w:tc>
        <w:tc>
          <w:tcPr>
            <w:tcW w:w="82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B83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в рамках часов школьного компонента, самостоятельное прохождение тестирования на официальных сайтах по подготовке к ОГЭ/ЕГЭ.</w:t>
            </w:r>
          </w:p>
        </w:tc>
      </w:tr>
    </w:tbl>
    <w:p w:rsidR="00523D8E" w:rsidRDefault="00523D8E" w:rsidP="00B8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A00FC4" w:rsidRDefault="00A00FC4" w:rsidP="00B8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B8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План-график подготовки к ГИА (ОГЭ и ЕГЭ)</w:t>
      </w:r>
      <w:r w:rsidR="0044760B" w:rsidRPr="00B83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27ED2" w:rsidRPr="00B83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83A35" w:rsidRPr="00B83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в </w:t>
      </w:r>
      <w:r w:rsidR="00523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2025/26</w:t>
      </w:r>
      <w:r w:rsidRPr="00B83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B83A35" w:rsidRPr="00B83A35" w:rsidRDefault="00B83A35" w:rsidP="00B83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tbl>
      <w:tblPr>
        <w:tblW w:w="10602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6316"/>
        <w:gridCol w:w="1292"/>
        <w:gridCol w:w="2524"/>
      </w:tblGrid>
      <w:tr w:rsidR="001549A7" w:rsidRPr="00A00FC4" w:rsidTr="00DA7D69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00FC4" w:rsidRPr="00A00FC4" w:rsidTr="0044760B">
        <w:trPr>
          <w:trHeight w:val="180"/>
        </w:trPr>
        <w:tc>
          <w:tcPr>
            <w:tcW w:w="1060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027ED2" w:rsidRDefault="00A00FC4" w:rsidP="00027ED2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 этап. Подготовительный (реализация информационно-аналитической, мотивационно-целевой, планово-прогностической функций)</w:t>
            </w:r>
          </w:p>
        </w:tc>
      </w:tr>
      <w:tr w:rsidR="001549A7" w:rsidRPr="00A00FC4" w:rsidTr="00DA7D69">
        <w:trPr>
          <w:trHeight w:val="198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B83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Совещание при директоре «Утверждение плана-графика подготовки к ОГЭ и ЕГЭ».</w:t>
            </w:r>
          </w:p>
          <w:p w:rsidR="00A00FC4" w:rsidRPr="00A00FC4" w:rsidRDefault="00A00FC4" w:rsidP="00B83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назначении ответственных за ведение базы данных уч-ся 9, 11 классов и за организацию ГИА в ОУ.</w:t>
            </w:r>
          </w:p>
          <w:p w:rsidR="00A00FC4" w:rsidRPr="00A00FC4" w:rsidRDefault="00A00FC4" w:rsidP="00B83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работа с родителями и учащи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мися (оформление стенда ГИА-202</w:t>
            </w:r>
            <w:r w:rsidR="0052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размещение информации на сайте школы).</w:t>
            </w:r>
          </w:p>
          <w:p w:rsidR="00A00FC4" w:rsidRPr="00A00FC4" w:rsidRDefault="00A00FC4" w:rsidP="00B83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базы учебной литературы и материалов по подготовке к ОГЭ и ЕГЭ.</w:t>
            </w:r>
          </w:p>
          <w:p w:rsidR="00A00FC4" w:rsidRPr="00A00FC4" w:rsidRDefault="00E85CB7" w:rsidP="00B83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E85C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статистического</w:t>
            </w:r>
            <w:r w:rsidRPr="00E85CB7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E85C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85C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1"/>
                <w:sz w:val="24"/>
              </w:rPr>
              <w:t>подготовка</w:t>
            </w:r>
            <w:r w:rsidRPr="00E85CB7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аналитических</w:t>
            </w:r>
            <w:r w:rsidRPr="00E85CB7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E85CB7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85CB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итогам государственной итоговой аттестации</w:t>
            </w:r>
            <w:r w:rsidRPr="00E85C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по образовательным</w:t>
            </w:r>
            <w:r w:rsidRPr="00E85CB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программам</w:t>
            </w:r>
            <w:r w:rsidRPr="00E85CB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z w:val="24"/>
              </w:rPr>
              <w:t>основного и</w:t>
            </w:r>
            <w:r w:rsidRPr="00E85CB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среднего</w:t>
            </w:r>
            <w:r w:rsidRPr="00E85CB7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общего</w:t>
            </w:r>
            <w:r w:rsidRPr="00E85CB7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r w:rsidRPr="00E85CB7">
              <w:rPr>
                <w:rFonts w:ascii="Times New Roman" w:eastAsia="Times New Roman" w:hAnsi="Times New Roman" w:cs="Times New Roman"/>
                <w:spacing w:val="-21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E85CB7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1"/>
                <w:sz w:val="24"/>
              </w:rPr>
              <w:t>202</w:t>
            </w:r>
            <w:r w:rsidR="00523D8E">
              <w:rPr>
                <w:rFonts w:ascii="Times New Roman" w:eastAsia="Times New Roman" w:hAnsi="Times New Roman" w:cs="Times New Roman"/>
                <w:spacing w:val="-1"/>
                <w:sz w:val="24"/>
                <w:lang w:val="tt-RU"/>
              </w:rPr>
              <w:t>5</w:t>
            </w:r>
            <w:r w:rsidRPr="00E85CB7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году,</w:t>
            </w:r>
            <w:r w:rsidRPr="00E85C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осуществление самодиагностики эффективности </w:t>
            </w:r>
            <w:r w:rsidR="00DA7D69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организационно-технологического</w:t>
            </w:r>
            <w:r w:rsidR="00DA7D69">
              <w:rPr>
                <w:rFonts w:ascii="Times New Roman" w:eastAsia="Times New Roman" w:hAnsi="Times New Roman" w:cs="Times New Roman"/>
                <w:spacing w:val="-1"/>
                <w:sz w:val="24"/>
                <w:lang w:val="tt-RU"/>
              </w:rPr>
              <w:t xml:space="preserve"> </w:t>
            </w:r>
            <w:r w:rsidRPr="00E85CB7">
              <w:rPr>
                <w:rFonts w:ascii="Times New Roman" w:eastAsia="Times New Roman" w:hAnsi="Times New Roman" w:cs="Times New Roman"/>
                <w:spacing w:val="-1"/>
                <w:sz w:val="24"/>
              </w:rPr>
              <w:t>обеспечения проведения ЕГЭ, ОГЭ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9A7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A00FC4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УР</w:t>
            </w:r>
          </w:p>
          <w:p w:rsidR="001549A7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9A7" w:rsidRPr="00A00FC4" w:rsidTr="00DA7D69">
        <w:trPr>
          <w:trHeight w:val="1614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распоряжением Комитета по образованию проведение диагностических работ </w:t>
            </w:r>
            <w:r w:rsidR="0052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9 классах по русскому языку и</w:t>
            </w:r>
            <w:r w:rsidR="0044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математике.</w:t>
            </w:r>
          </w:p>
          <w:p w:rsidR="00A00FC4" w:rsidRPr="00A00FC4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00FC4"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r w:rsidR="00A00FC4"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работа: проведение родительских собраний, регулярная актуализация информации на сайте.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49A7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УР,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00FC4" w:rsidRPr="00A00FC4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–предметники</w:t>
            </w:r>
          </w:p>
        </w:tc>
      </w:tr>
      <w:tr w:rsidR="001549A7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и успеваемости учащихся 9 и 11 классов.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родителями (законными представителями) учащихся, получивших неудовлетворительные отметки по итогам 1 четверти.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на итоговое сочинение (изложение), организационные мероприятия по проведению итогового сочинения (изложения).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написания пробного выпускного сочинения в 11 классе.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занятия с обучающимися по ознакомлению с бланками ЕГЭ и ОГЭ.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 опрос обучающихся о экзаменах по выбору.</w:t>
            </w:r>
          </w:p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списков участников ГИА-20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2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="00A00FC4"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руководители;</w:t>
            </w:r>
          </w:p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9A7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447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егистрация участников ГИА в 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2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году.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итогового сочинения в 11 классах.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посещаемости и успеваемости учащихся </w:t>
            </w:r>
            <w:r w:rsidR="0052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 11 классов.</w:t>
            </w:r>
          </w:p>
          <w:p w:rsidR="00A00FC4" w:rsidRPr="00A00FC4" w:rsidRDefault="00A00FC4" w:rsidP="00523D8E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родителями (законными представителями) учащихся, получивших неудовлетворительные отметки по итогам 1 полугодия</w:t>
            </w:r>
            <w:r w:rsidR="00523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четверти).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="00A00FC4"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Учителя-предметники;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руководители;</w:t>
            </w:r>
          </w:p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9A7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Инструктивно-методическая работа с классными руководителями, учителями, выпускниками и их родителями (цели и технологии ОГЭ и ЕГЭ).</w:t>
            </w:r>
          </w:p>
          <w:p w:rsidR="00A00FC4" w:rsidRPr="00A00FC4" w:rsidRDefault="00A00FC4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заявлений от обучающихся, согласование заявлений с родителями.</w:t>
            </w:r>
          </w:p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листа ознакомления выпускников с памяткой о правилах проведения ОГЭ и ЕГЭ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FC4" w:rsidRPr="00B83A35" w:rsidRDefault="001549A7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="00B83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A00FC4" w:rsidRPr="00A00FC4" w:rsidRDefault="00A00FC4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2570B4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и успеваемости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и 11 классов.</w:t>
            </w:r>
          </w:p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родителями (законными представителями) учащихся, получивших неудовлетворительные отметки по итогам 3 четверти</w:t>
            </w:r>
          </w:p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диагностической работы по математике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9 классах.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2570B4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учащихся с возможными вариантами заданий различного уровня сложности, отработка навыков их выполнения, обучение заполнению бланков ответов на ОГЭ и ЕГЭ.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Октябрь–май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2570B4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календарно-тематического планирования учителей 9, 11-х классов: наличие форм и методов подготовки учащихся к ОГЭ и ЕГЭ.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УВР;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2570B4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Собрание учащихся 9-х и 11-х классов и их родителей: «О порядке подготовки и проведения ГИА (ОГЭ и ЕГЭ)»: </w:t>
            </w:r>
          </w:p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правила поведения на ОГЭ и ЕГЭ; 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инструктирование учащихся.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УР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проведении районных мониторингов и пробных экзаменов в форме ОГЭ и ЕГЭ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района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523D8E" w:rsidRPr="00A00FC4" w:rsidTr="0044760B">
        <w:trPr>
          <w:trHeight w:val="30"/>
        </w:trPr>
        <w:tc>
          <w:tcPr>
            <w:tcW w:w="1060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027ED2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II этап. Проведение ГИА (ОГЭ и ЕГЭ) (реализация организационно-исполнительской, контрольно-диагностической функций)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 диагностика и анализ учебных достижений уч-ся выпускных классов (промежуточный контроль). Анализ результатов мониторинга качества образования за первое полугодие в 9, 11-х классах.</w:t>
            </w:r>
          </w:p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планов индивидуальной и групповой работы со слабоуспевающими учащимися.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материалов для проведения пробного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 и ЕГЭ (тесты, бланки) в рамках промежуточного контроля.</w:t>
            </w:r>
          </w:p>
        </w:tc>
        <w:tc>
          <w:tcPr>
            <w:tcW w:w="12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Декабрь–январь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Р;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23D8E" w:rsidRPr="00A00FC4" w:rsidTr="00523D8E">
        <w:trPr>
          <w:trHeight w:val="107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посещаемости и успеваемости учащихся 9 и 11 классов. Организация работы с родителями (законными представителями) и учащимися по информированию о возможности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недопуска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прохождению ГИА.</w:t>
            </w:r>
          </w:p>
        </w:tc>
        <w:tc>
          <w:tcPr>
            <w:tcW w:w="12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руководителями: контроль успеваемости и посещаемости учащихся.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успеваемости учащихся 9 и 11 классов, допуск к ГИА. Педагогический совет по допуску к ГИА.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учебной нагрузки учащихся 9, 11 классов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еского сопровождения (работа классного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руководителя: консультации для выпускников, родителей; проведение бесед, тренингов с учащимися).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Март–май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руководитель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анкетирование: сбор письменных заявлений выпускников о выборе экзаменационных предметов.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успеваемости по предметам, выбранным на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экзамен в форме ОГЭ/ЕГЭ. Контроль подготовки к ОГЭ/ЕГЭ.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Декабрь-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B83A35" w:rsidRDefault="00523D8E" w:rsidP="00B83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районных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семинарах учителей-предметников.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информационного стенда для учащихся выпускных классов и их родителей «Государственная итоговая аттестация».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523D8E">
        <w:trPr>
          <w:trHeight w:val="848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 «Организация итоговой аттестации выпускников школ в форме ОГЭ и ЕГЭ»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зам.директора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приказа и проведение педагогического совета о допуске учащихся 9-х и 11-х классов к сдаче экзаменов.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собрания для обучающихся и их родителей «Орг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анизация и проведение ГИА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году». Информирование о местах расположения ППЭ, об организации сопровождения.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графика проведения консультаций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"групп риска" обучающихся для индивидуальной работы, консультаций и пр. 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УР;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36EF3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подготовки к ГИА индивидуальной работы с "группами риска" и учащимися, показывающие высокие результаты обучения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B83A35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апрель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индивидуальных и групповых консультаций, в том числе информирование по вопросам подготовки к ОГЭ и ЕГЭ, знакомство с инструкциями, правилами поведения на экзамене, </w:t>
            </w:r>
            <w:proofErr w:type="spellStart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КИМами</w:t>
            </w:r>
            <w:proofErr w:type="spellEnd"/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Р;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едметники; классные рук-ли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новых форм работы с участниками ГИА и их родителями (законными представителями) по разъяснени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вопросов проведения ГИА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(Дни открытых дверей, открытых уроков, тематические акции «Мы готовимся к ГИА», «ЕГЭ из года в год», «ЕГЭ – выбор будущего», «Единый день ЕГЭ», «ЕГЭ (ОГЭ) глазами родителей», «100 баллов для победы», круглые столы «ЕГЭ ОГЭ): нововведени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я, проблемы, перспективы»,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угие</w:t>
            </w: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027ED2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23D8E" w:rsidRPr="00027ED2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УР;</w:t>
            </w:r>
          </w:p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36EF3" w:rsidRDefault="00523D8E" w:rsidP="005D0F2F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региональном этапе конкурса видеороликов </w:t>
            </w:r>
            <w:r w:rsidRPr="005D0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«Всё решают только знания: разберем со специалистом!»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выпускников текущего года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36EF3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акции «Единый день сдачи ЕГЭ родителями»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36EF3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психологического сопровождения участников ГИА-9 и ГИА-11, родителей (законных представителей),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предметников: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консультации,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совещания,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3.</w:t>
            </w: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 по вопросам подготовки и проведения ГИА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3D8E" w:rsidRPr="00A00FC4" w:rsidTr="00DA7D69">
        <w:trPr>
          <w:trHeight w:val="446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523D8E" w:rsidRDefault="00523D8E" w:rsidP="00523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основного периода ГИА.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ГИА</w:t>
            </w:r>
          </w:p>
        </w:tc>
      </w:tr>
      <w:tr w:rsidR="00523D8E" w:rsidRPr="00A00FC4" w:rsidTr="0044760B">
        <w:trPr>
          <w:trHeight w:val="30"/>
        </w:trPr>
        <w:tc>
          <w:tcPr>
            <w:tcW w:w="1060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DA7D69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tt-RU" w:eastAsia="ru-RU"/>
              </w:rPr>
            </w:pPr>
            <w:r w:rsidRPr="00027E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                 III этап. Анализ результатов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 «Анализ результатов ГИА (ОГЭ и ЕГЭ)». Вопросы для обсуждения: </w:t>
            </w:r>
          </w:p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анализ качества образовательной подготовки выпускников;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уровень профессиональной компетентности педагогов.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Июнь, август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резу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льтатов ГИА по предметам показавших</w:t>
            </w: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низкие результаты на ГИА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027ED2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УР</w:t>
            </w:r>
          </w:p>
        </w:tc>
      </w:tr>
      <w:tr w:rsidR="00523D8E" w:rsidRPr="00A00FC4" w:rsidTr="00DA7D69">
        <w:trPr>
          <w:trHeight w:val="3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итогов проведения ГИА (анализ результатов, выяв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ленные проблемы и задачи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 w:rsidRPr="00A36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год) с руководителями ШМО и учителями-предметниками на методических объединениях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A00FC4" w:rsidRDefault="00523D8E" w:rsidP="00027ED2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3D8E" w:rsidRPr="00027ED2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УР</w:t>
            </w:r>
          </w:p>
        </w:tc>
      </w:tr>
      <w:tr w:rsidR="00523D8E" w:rsidRPr="00A00FC4" w:rsidTr="00DA7D69">
        <w:trPr>
          <w:trHeight w:val="1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справки о качестве проведения и результатах ГИА (ОГЭ и ЕГЭ).</w:t>
            </w:r>
          </w:p>
        </w:tc>
        <w:tc>
          <w:tcPr>
            <w:tcW w:w="12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3D8E" w:rsidRPr="00A00FC4" w:rsidRDefault="00523D8E" w:rsidP="00027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523D8E" w:rsidRPr="00A00FC4" w:rsidRDefault="00523D8E" w:rsidP="00027ED2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</w:t>
            </w:r>
            <w:r w:rsidRPr="00A00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</w:tr>
    </w:tbl>
    <w:p w:rsidR="00834299" w:rsidRPr="00A00FC4" w:rsidRDefault="00834299" w:rsidP="00027ED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4299" w:rsidRPr="00A00FC4" w:rsidSect="00B83A35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7EA"/>
    <w:multiLevelType w:val="multilevel"/>
    <w:tmpl w:val="8BE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23134"/>
    <w:multiLevelType w:val="multilevel"/>
    <w:tmpl w:val="C368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31CB9"/>
    <w:multiLevelType w:val="multilevel"/>
    <w:tmpl w:val="43BC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F6FC5"/>
    <w:multiLevelType w:val="multilevel"/>
    <w:tmpl w:val="4C4A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90273"/>
    <w:multiLevelType w:val="multilevel"/>
    <w:tmpl w:val="5FC8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A35291"/>
    <w:multiLevelType w:val="multilevel"/>
    <w:tmpl w:val="7A1E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AE6FD0"/>
    <w:multiLevelType w:val="multilevel"/>
    <w:tmpl w:val="8676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184774"/>
    <w:multiLevelType w:val="multilevel"/>
    <w:tmpl w:val="D5F2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D04"/>
    <w:rsid w:val="00027ED2"/>
    <w:rsid w:val="00046D04"/>
    <w:rsid w:val="001549A7"/>
    <w:rsid w:val="002B3DB8"/>
    <w:rsid w:val="00431847"/>
    <w:rsid w:val="0044760B"/>
    <w:rsid w:val="0045580D"/>
    <w:rsid w:val="004E1D85"/>
    <w:rsid w:val="00523D8E"/>
    <w:rsid w:val="005D0F2F"/>
    <w:rsid w:val="006425FA"/>
    <w:rsid w:val="006F01EC"/>
    <w:rsid w:val="00815B44"/>
    <w:rsid w:val="00834299"/>
    <w:rsid w:val="00936028"/>
    <w:rsid w:val="00A00FC4"/>
    <w:rsid w:val="00A36EF3"/>
    <w:rsid w:val="00A546E1"/>
    <w:rsid w:val="00B83A35"/>
    <w:rsid w:val="00D12C63"/>
    <w:rsid w:val="00DA7D69"/>
    <w:rsid w:val="00E85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521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50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3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77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3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8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93733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261961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52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9423598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2580">
                                          <w:marLeft w:val="0"/>
                                          <w:marRight w:val="0"/>
                                          <w:marTop w:val="22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817373">
                                              <w:marLeft w:val="0"/>
                                              <w:marRight w:val="0"/>
                                              <w:marTop w:val="360"/>
                                              <w:marBottom w:val="360"/>
                                              <w:divBdr>
                                                <w:top w:val="single" w:sz="6" w:space="0" w:color="E5E5E5"/>
                                                <w:left w:val="single" w:sz="6" w:space="0" w:color="E5E5E5"/>
                                                <w:bottom w:val="single" w:sz="6" w:space="0" w:color="E5E5E5"/>
                                                <w:right w:val="single" w:sz="6" w:space="0" w:color="E5E5E5"/>
                                              </w:divBdr>
                                              <w:divsChild>
                                                <w:div w:id="1542664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50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378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899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916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123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239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77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7882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873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959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475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872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178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602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73043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564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392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93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055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563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1318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164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018305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29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96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919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676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6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875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155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946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868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73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8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1277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429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133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94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268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75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053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7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5916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05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60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04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3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803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68595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33552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9701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0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4809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119381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55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76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31455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958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675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824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48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273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640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2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878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56083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61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34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23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71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469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280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025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8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36163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24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727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731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803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54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71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406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60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5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23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0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60153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185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92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3</cp:revision>
  <cp:lastPrinted>2026-02-03T07:04:00Z</cp:lastPrinted>
  <dcterms:created xsi:type="dcterms:W3CDTF">2025-01-22T06:52:00Z</dcterms:created>
  <dcterms:modified xsi:type="dcterms:W3CDTF">2026-02-03T07:13:00Z</dcterms:modified>
</cp:coreProperties>
</file>